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51" w:rsidRPr="00A8414C" w:rsidRDefault="00176751" w:rsidP="00CE3B3F">
      <w:pPr>
        <w:ind w:left="142"/>
        <w:rPr>
          <w:b/>
          <w:sz w:val="18"/>
          <w:szCs w:val="18"/>
        </w:rPr>
      </w:pPr>
    </w:p>
    <w:tbl>
      <w:tblPr>
        <w:tblStyle w:val="TabloKlavuzu"/>
        <w:tblW w:w="22964" w:type="dxa"/>
        <w:tblInd w:w="-74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9"/>
        <w:gridCol w:w="12626"/>
        <w:gridCol w:w="3989"/>
      </w:tblGrid>
      <w:tr w:rsidR="00625AF8" w:rsidRPr="00A8414C" w:rsidTr="00747C07">
        <w:trPr>
          <w:trHeight w:val="993"/>
        </w:trPr>
        <w:tc>
          <w:tcPr>
            <w:tcW w:w="6349" w:type="dxa"/>
            <w:vAlign w:val="center"/>
          </w:tcPr>
          <w:p w:rsidR="00625AF8" w:rsidRPr="00A8414C" w:rsidRDefault="00625AF8" w:rsidP="001B48BB">
            <w:pPr>
              <w:pStyle w:val="AralkYok"/>
              <w:rPr>
                <w:sz w:val="18"/>
                <w:szCs w:val="18"/>
              </w:rPr>
            </w:pPr>
            <w:r w:rsidRPr="00A8414C">
              <w:rPr>
                <w:noProof/>
                <w:sz w:val="18"/>
                <w:szCs w:val="18"/>
              </w:rPr>
              <w:drawing>
                <wp:inline distT="0" distB="0" distL="0" distR="0" wp14:anchorId="20778485" wp14:editId="2423A1EF">
                  <wp:extent cx="1790700" cy="458798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593" cy="461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  <w:vAlign w:val="center"/>
          </w:tcPr>
          <w:p w:rsidR="00031287" w:rsidRPr="00747C07" w:rsidRDefault="00625AF8" w:rsidP="001B48BB">
            <w:pPr>
              <w:pStyle w:val="AralkYok"/>
              <w:ind w:right="-455"/>
              <w:jc w:val="center"/>
              <w:rPr>
                <w:b/>
                <w:sz w:val="28"/>
                <w:szCs w:val="28"/>
              </w:rPr>
            </w:pPr>
            <w:r w:rsidRPr="00747C07">
              <w:rPr>
                <w:b/>
                <w:sz w:val="28"/>
                <w:szCs w:val="28"/>
                <w:u w:val="single"/>
              </w:rPr>
              <w:t>MONTAJ K</w:t>
            </w:r>
            <w:r w:rsidR="00CE15C5" w:rsidRPr="00747C07">
              <w:rPr>
                <w:b/>
                <w:sz w:val="28"/>
                <w:szCs w:val="28"/>
                <w:u w:val="single"/>
              </w:rPr>
              <w:t>I</w:t>
            </w:r>
            <w:r w:rsidRPr="00747C07">
              <w:rPr>
                <w:b/>
                <w:sz w:val="28"/>
                <w:szCs w:val="28"/>
                <w:u w:val="single"/>
              </w:rPr>
              <w:t>LAVUZU</w:t>
            </w:r>
            <w:r w:rsidR="00BD16D3" w:rsidRPr="00747C07">
              <w:rPr>
                <w:b/>
                <w:sz w:val="28"/>
                <w:szCs w:val="28"/>
              </w:rPr>
              <w:t xml:space="preserve">  </w:t>
            </w:r>
          </w:p>
          <w:p w:rsidR="00625AF8" w:rsidRPr="00A8414C" w:rsidRDefault="002E07D7" w:rsidP="00DB032F">
            <w:pPr>
              <w:pStyle w:val="AralkYok"/>
              <w:ind w:right="-455"/>
              <w:jc w:val="center"/>
              <w:rPr>
                <w:b/>
                <w:sz w:val="18"/>
                <w:szCs w:val="18"/>
              </w:rPr>
            </w:pPr>
            <w:r w:rsidRPr="00747C07">
              <w:rPr>
                <w:b/>
                <w:i/>
                <w:sz w:val="28"/>
                <w:szCs w:val="28"/>
              </w:rPr>
              <w:t>(152 K</w:t>
            </w:r>
            <w:r w:rsidR="00BB6959">
              <w:rPr>
                <w:b/>
                <w:i/>
                <w:sz w:val="28"/>
                <w:szCs w:val="28"/>
              </w:rPr>
              <w:t>20</w:t>
            </w:r>
            <w:r w:rsidR="00DB032F">
              <w:rPr>
                <w:b/>
                <w:i/>
                <w:sz w:val="28"/>
                <w:szCs w:val="28"/>
              </w:rPr>
              <w:t>3</w:t>
            </w:r>
            <w:r w:rsidR="00BD16D3" w:rsidRPr="00747C07">
              <w:rPr>
                <w:b/>
                <w:i/>
                <w:sz w:val="28"/>
                <w:szCs w:val="28"/>
              </w:rPr>
              <w:t xml:space="preserve"> 01)</w:t>
            </w:r>
          </w:p>
        </w:tc>
        <w:tc>
          <w:tcPr>
            <w:tcW w:w="3989" w:type="dxa"/>
            <w:vAlign w:val="center"/>
          </w:tcPr>
          <w:p w:rsidR="00625AF8" w:rsidRPr="00A8414C" w:rsidRDefault="00625AF8" w:rsidP="001B48BB">
            <w:pPr>
              <w:pStyle w:val="AralkYok"/>
              <w:ind w:right="-455"/>
              <w:jc w:val="right"/>
              <w:rPr>
                <w:sz w:val="18"/>
                <w:szCs w:val="18"/>
              </w:rPr>
            </w:pPr>
          </w:p>
        </w:tc>
      </w:tr>
    </w:tbl>
    <w:p w:rsidR="00AA02F0" w:rsidRDefault="00AA02F0"/>
    <w:tbl>
      <w:tblPr>
        <w:tblW w:w="2296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82"/>
        <w:gridCol w:w="11482"/>
      </w:tblGrid>
      <w:tr w:rsidR="00CE3B3F" w:rsidRPr="00A8414C" w:rsidTr="00AA02F0">
        <w:trPr>
          <w:trHeight w:val="14307"/>
        </w:trPr>
        <w:tc>
          <w:tcPr>
            <w:tcW w:w="11482" w:type="dxa"/>
          </w:tcPr>
          <w:p w:rsidR="004B13D1" w:rsidRPr="00823AB7" w:rsidRDefault="00DB032F" w:rsidP="004B13D1">
            <w:pPr>
              <w:pStyle w:val="AralkYok"/>
              <w:ind w:left="112"/>
              <w:rPr>
                <w:b/>
                <w:color w:val="1F497D" w:themeColor="text2"/>
                <w:sz w:val="18"/>
                <w:szCs w:val="18"/>
              </w:rPr>
            </w:pPr>
            <w:r>
              <w:rPr>
                <w:rStyle w:val="Kpr"/>
                <w:b/>
                <w:sz w:val="18"/>
                <w:szCs w:val="18"/>
                <w:u w:val="none"/>
              </w:rPr>
              <w:t>Bu kutu, ürün numarası 152 K203</w:t>
            </w:r>
            <w:r w:rsidR="004B13D1" w:rsidRPr="00823AB7">
              <w:rPr>
                <w:rStyle w:val="Kpr"/>
                <w:b/>
                <w:sz w:val="18"/>
                <w:szCs w:val="18"/>
                <w:u w:val="none"/>
              </w:rPr>
              <w:t xml:space="preserve"> 01 olan kasnak kitini ihtiva eder.</w:t>
            </w:r>
            <w:r w:rsidR="004B13D1" w:rsidRPr="00823AB7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Style w:val="Kpr"/>
                <w:b/>
                <w:sz w:val="18"/>
                <w:szCs w:val="18"/>
                <w:u w:val="none"/>
              </w:rPr>
              <w:t>(Bu  kılavuz  “152 K203</w:t>
            </w:r>
            <w:r w:rsidR="004B13D1" w:rsidRPr="00823AB7">
              <w:rPr>
                <w:rStyle w:val="Kpr"/>
                <w:b/>
                <w:sz w:val="18"/>
                <w:szCs w:val="18"/>
                <w:u w:val="none"/>
              </w:rPr>
              <w:t xml:space="preserve"> 01”  kodlu  Krank Kasnağı  montajını  ihtiva  eder.)</w:t>
            </w:r>
            <w:r w:rsidR="004B13D1" w:rsidRPr="00823AB7">
              <w:rPr>
                <w:b/>
                <w:color w:val="1F497D" w:themeColor="text2"/>
                <w:sz w:val="18"/>
                <w:szCs w:val="18"/>
              </w:rPr>
              <w:t xml:space="preserve">   </w:t>
            </w:r>
          </w:p>
          <w:p w:rsidR="004B13D1" w:rsidRPr="00823AB7" w:rsidRDefault="004B13D1" w:rsidP="004B13D1">
            <w:pPr>
              <w:pStyle w:val="AralkYok"/>
              <w:ind w:left="112"/>
              <w:rPr>
                <w:rStyle w:val="Kpr"/>
                <w:b/>
                <w:sz w:val="18"/>
                <w:szCs w:val="18"/>
                <w:u w:val="none"/>
              </w:rPr>
            </w:pPr>
            <w:r w:rsidRPr="00823AB7">
              <w:rPr>
                <w:rStyle w:val="Kpr"/>
                <w:b/>
                <w:sz w:val="18"/>
                <w:szCs w:val="18"/>
                <w:u w:val="none"/>
              </w:rPr>
              <w:t>M</w:t>
            </w:r>
            <w:r w:rsidR="00BB6959">
              <w:rPr>
                <w:rStyle w:val="Kpr"/>
                <w:b/>
                <w:sz w:val="18"/>
                <w:szCs w:val="18"/>
                <w:u w:val="none"/>
              </w:rPr>
              <w:t>uh</w:t>
            </w:r>
            <w:r w:rsidR="00DB032F">
              <w:rPr>
                <w:rStyle w:val="Kpr"/>
                <w:b/>
                <w:sz w:val="18"/>
                <w:szCs w:val="18"/>
                <w:u w:val="none"/>
              </w:rPr>
              <w:t>teviyatı: Bir (1) adet  152 K203</w:t>
            </w:r>
            <w:r w:rsidRPr="00823AB7">
              <w:rPr>
                <w:rStyle w:val="Kpr"/>
                <w:b/>
                <w:sz w:val="18"/>
                <w:szCs w:val="18"/>
                <w:u w:val="none"/>
              </w:rPr>
              <w:t xml:space="preserve"> 01 Krank Kasnağı. </w:t>
            </w:r>
          </w:p>
          <w:p w:rsidR="004B13D1" w:rsidRPr="00823AB7" w:rsidRDefault="004B13D1" w:rsidP="004B13D1">
            <w:pPr>
              <w:spacing w:line="240" w:lineRule="auto"/>
              <w:ind w:left="112"/>
              <w:jc w:val="both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 xml:space="preserve">Ürün numarasının doğruluğunu kontrol edin, eğer ürün numarası muhteviyatı uygun değilse Kentpar Otomotiv firması ile irtibata geçiniz.  </w:t>
            </w:r>
            <w:hyperlink r:id="rId8" w:history="1">
              <w:r w:rsidRPr="00823AB7">
                <w:rPr>
                  <w:rStyle w:val="Kpr"/>
                  <w:b/>
                  <w:sz w:val="18"/>
                  <w:szCs w:val="18"/>
                </w:rPr>
                <w:t>www.kentpar.com.tr</w:t>
              </w:r>
            </w:hyperlink>
            <w:r w:rsidRPr="00823AB7">
              <w:rPr>
                <w:b/>
                <w:sz w:val="18"/>
                <w:szCs w:val="18"/>
              </w:rPr>
              <w:t xml:space="preserve"> </w:t>
            </w:r>
          </w:p>
          <w:p w:rsidR="004B13D1" w:rsidRPr="00823AB7" w:rsidRDefault="004B13D1" w:rsidP="004B13D1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823AB7">
              <w:rPr>
                <w:b/>
                <w:i/>
                <w:sz w:val="18"/>
                <w:szCs w:val="18"/>
              </w:rPr>
              <w:t>OE. REF. NUMARALARI BİLGİLENDİRME AMAÇLIDIR.</w:t>
            </w:r>
          </w:p>
          <w:p w:rsidR="004B13D1" w:rsidRPr="00823AB7" w:rsidRDefault="004B13D1" w:rsidP="004B13D1">
            <w:pPr>
              <w:spacing w:line="240" w:lineRule="auto"/>
              <w:rPr>
                <w:b/>
                <w:sz w:val="18"/>
                <w:szCs w:val="18"/>
              </w:rPr>
            </w:pPr>
            <w:r w:rsidRPr="00823AB7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 wp14:anchorId="4A3EFC26" wp14:editId="6D5C0848">
                  <wp:simplePos x="0" y="0"/>
                  <wp:positionH relativeFrom="column">
                    <wp:posOffset>5967730</wp:posOffset>
                  </wp:positionH>
                  <wp:positionV relativeFrom="paragraph">
                    <wp:posOffset>-473075</wp:posOffset>
                  </wp:positionV>
                  <wp:extent cx="752475" cy="723900"/>
                  <wp:effectExtent l="0" t="0" r="9525" b="0"/>
                  <wp:wrapThrough wrapText="bothSides">
                    <wp:wrapPolygon edited="0">
                      <wp:start x="0" y="0"/>
                      <wp:lineTo x="0" y="21032"/>
                      <wp:lineTo x="21327" y="21032"/>
                      <wp:lineTo x="21327" y="0"/>
                      <wp:lineTo x="0" y="0"/>
                    </wp:wrapPolygon>
                  </wp:wrapThrough>
                  <wp:docPr id="15" name="Res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si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239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Style w:val="TabloKlavuzu"/>
              <w:tblW w:w="4971" w:type="pct"/>
              <w:tblLayout w:type="fixed"/>
              <w:tblLook w:val="04A0" w:firstRow="1" w:lastRow="0" w:firstColumn="1" w:lastColumn="0" w:noHBand="0" w:noVBand="1"/>
            </w:tblPr>
            <w:tblGrid>
              <w:gridCol w:w="776"/>
              <w:gridCol w:w="1560"/>
              <w:gridCol w:w="1843"/>
              <w:gridCol w:w="4394"/>
              <w:gridCol w:w="428"/>
              <w:gridCol w:w="566"/>
              <w:gridCol w:w="1699"/>
            </w:tblGrid>
            <w:tr w:rsidR="000F4E28" w:rsidRPr="0080277F" w:rsidTr="00DB032F">
              <w:trPr>
                <w:trHeight w:val="227"/>
              </w:trPr>
              <w:tc>
                <w:tcPr>
                  <w:tcW w:w="344" w:type="pct"/>
                  <w:shd w:val="clear" w:color="auto" w:fill="DBE5F1" w:themeFill="accent1" w:themeFillTint="33"/>
                  <w:noWrap/>
                  <w:hideMark/>
                </w:tcPr>
                <w:p w:rsidR="000F4E28" w:rsidRPr="0080277F" w:rsidRDefault="000F4E28" w:rsidP="004B13D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</w:rPr>
                  </w:pPr>
                  <w:r w:rsidRPr="008027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</w:rPr>
                    <w:t>BRAND</w:t>
                  </w:r>
                </w:p>
              </w:tc>
              <w:tc>
                <w:tcPr>
                  <w:tcW w:w="692" w:type="pct"/>
                  <w:shd w:val="clear" w:color="auto" w:fill="DBE5F1" w:themeFill="accent1" w:themeFillTint="33"/>
                  <w:noWrap/>
                  <w:hideMark/>
                </w:tcPr>
                <w:p w:rsidR="000F4E28" w:rsidRPr="0080277F" w:rsidRDefault="000F4E28" w:rsidP="004B13D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</w:rPr>
                  </w:pPr>
                  <w:r w:rsidRPr="008027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</w:rPr>
                    <w:t>MODEL</w:t>
                  </w:r>
                </w:p>
              </w:tc>
              <w:tc>
                <w:tcPr>
                  <w:tcW w:w="818" w:type="pct"/>
                  <w:shd w:val="clear" w:color="auto" w:fill="DBE5F1" w:themeFill="accent1" w:themeFillTint="33"/>
                </w:tcPr>
                <w:p w:rsidR="000F4E28" w:rsidRPr="0080277F" w:rsidRDefault="000F4E28" w:rsidP="004B13D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</w:rPr>
                  </w:pPr>
                  <w:r w:rsidRPr="008027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</w:rPr>
                    <w:t>YEAR</w:t>
                  </w:r>
                </w:p>
              </w:tc>
              <w:tc>
                <w:tcPr>
                  <w:tcW w:w="1950" w:type="pct"/>
                  <w:shd w:val="clear" w:color="auto" w:fill="DBE5F1" w:themeFill="accent1" w:themeFillTint="33"/>
                  <w:noWrap/>
                  <w:hideMark/>
                </w:tcPr>
                <w:p w:rsidR="000F4E28" w:rsidRPr="0080277F" w:rsidRDefault="000F4E28" w:rsidP="004B13D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</w:rPr>
                  </w:pPr>
                  <w:r w:rsidRPr="008027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</w:rPr>
                    <w:t>ENGINE VOLUME</w:t>
                  </w:r>
                </w:p>
              </w:tc>
              <w:tc>
                <w:tcPr>
                  <w:tcW w:w="190" w:type="pct"/>
                  <w:shd w:val="clear" w:color="auto" w:fill="DBE5F1" w:themeFill="accent1" w:themeFillTint="33"/>
                  <w:noWrap/>
                  <w:hideMark/>
                </w:tcPr>
                <w:p w:rsidR="000F4E28" w:rsidRPr="0080277F" w:rsidRDefault="000F4E28" w:rsidP="004B13D1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</w:rPr>
                  </w:pPr>
                  <w:r w:rsidRPr="008027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</w:rPr>
                    <w:t>KW</w:t>
                  </w:r>
                </w:p>
              </w:tc>
              <w:tc>
                <w:tcPr>
                  <w:tcW w:w="251" w:type="pct"/>
                  <w:shd w:val="clear" w:color="auto" w:fill="DBE5F1" w:themeFill="accent1" w:themeFillTint="33"/>
                  <w:noWrap/>
                  <w:hideMark/>
                </w:tcPr>
                <w:p w:rsidR="000F4E28" w:rsidRPr="0080277F" w:rsidRDefault="000F4E28" w:rsidP="004B13D1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</w:rPr>
                  </w:pPr>
                  <w:r w:rsidRPr="008027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</w:rPr>
                    <w:t>PS</w:t>
                  </w:r>
                </w:p>
              </w:tc>
              <w:tc>
                <w:tcPr>
                  <w:tcW w:w="754" w:type="pct"/>
                  <w:shd w:val="clear" w:color="auto" w:fill="DBE5F1" w:themeFill="accent1" w:themeFillTint="33"/>
                </w:tcPr>
                <w:p w:rsidR="000F4E28" w:rsidRPr="0080277F" w:rsidRDefault="000F4E28" w:rsidP="004B13D1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8"/>
                    </w:rPr>
                  </w:pPr>
                  <w:r w:rsidRPr="0080277F">
                    <w:rPr>
                      <w:b/>
                      <w:sz w:val="16"/>
                      <w:szCs w:val="18"/>
                    </w:rPr>
                    <w:t>OE. REF.</w:t>
                  </w:r>
                </w:p>
              </w:tc>
            </w:tr>
            <w:tr w:rsidR="00DB032F" w:rsidRPr="0080277F" w:rsidTr="00DB032F">
              <w:trPr>
                <w:trHeight w:val="227"/>
              </w:trPr>
              <w:tc>
                <w:tcPr>
                  <w:tcW w:w="344" w:type="pct"/>
                  <w:noWrap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MINI</w:t>
                  </w:r>
                </w:p>
              </w:tc>
              <w:tc>
                <w:tcPr>
                  <w:tcW w:w="692" w:type="pct"/>
                  <w:noWrap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CABRİO F57</w:t>
                  </w:r>
                </w:p>
              </w:tc>
              <w:tc>
                <w:tcPr>
                  <w:tcW w:w="818" w:type="pct"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2015/11-2016/08</w:t>
                  </w:r>
                </w:p>
              </w:tc>
              <w:tc>
                <w:tcPr>
                  <w:tcW w:w="1950" w:type="pct"/>
                  <w:noWrap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Cooper S B46 , Cooper S B48 , Cooper SD, JCW</w:t>
                  </w:r>
                </w:p>
              </w:tc>
              <w:tc>
                <w:tcPr>
                  <w:tcW w:w="190" w:type="pct"/>
                  <w:noWrap/>
                  <w:vAlign w:val="bottom"/>
                </w:tcPr>
                <w:p w:rsidR="00DB032F" w:rsidRPr="0080277F" w:rsidRDefault="00DB032F" w:rsidP="00DB032F">
                  <w:pPr>
                    <w:rPr>
                      <w:rFonts w:ascii="Calibri" w:hAnsi="Calibri" w:cs="Calibri"/>
                      <w:sz w:val="16"/>
                    </w:rPr>
                  </w:pPr>
                </w:p>
              </w:tc>
              <w:tc>
                <w:tcPr>
                  <w:tcW w:w="251" w:type="pct"/>
                  <w:noWrap/>
                  <w:vAlign w:val="bottom"/>
                </w:tcPr>
                <w:p w:rsidR="00DB032F" w:rsidRPr="0080277F" w:rsidRDefault="00DB032F" w:rsidP="00DB032F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754" w:type="pct"/>
                  <w:vMerge w:val="restart"/>
                  <w:vAlign w:val="center"/>
                </w:tcPr>
                <w:p w:rsidR="00DB032F" w:rsidRPr="0080277F" w:rsidRDefault="00DB032F" w:rsidP="00DB032F">
                  <w:pPr>
                    <w:spacing w:line="360" w:lineRule="auto"/>
                    <w:jc w:val="center"/>
                    <w:rPr>
                      <w:rFonts w:ascii="Calibri" w:hAnsi="Calibri"/>
                      <w:color w:val="000000"/>
                      <w:sz w:val="16"/>
                      <w:szCs w:val="18"/>
                    </w:rPr>
                  </w:pPr>
                  <w:r w:rsidRPr="005C239E">
                    <w:rPr>
                      <w:rFonts w:ascii="Calibri" w:hAnsi="Calibri"/>
                      <w:color w:val="000000"/>
                      <w:szCs w:val="18"/>
                    </w:rPr>
                    <w:t>11238602800</w:t>
                  </w:r>
                </w:p>
              </w:tc>
            </w:tr>
            <w:tr w:rsidR="00DB032F" w:rsidRPr="0080277F" w:rsidTr="00DB032F">
              <w:trPr>
                <w:trHeight w:val="227"/>
              </w:trPr>
              <w:tc>
                <w:tcPr>
                  <w:tcW w:w="344" w:type="pct"/>
                  <w:noWrap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MINI</w:t>
                  </w:r>
                </w:p>
              </w:tc>
              <w:tc>
                <w:tcPr>
                  <w:tcW w:w="692" w:type="pct"/>
                  <w:noWrap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CLUBMAN F54</w:t>
                  </w:r>
                </w:p>
              </w:tc>
              <w:tc>
                <w:tcPr>
                  <w:tcW w:w="818" w:type="pct"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2015/07-2016/08</w:t>
                  </w:r>
                </w:p>
              </w:tc>
              <w:tc>
                <w:tcPr>
                  <w:tcW w:w="1950" w:type="pct"/>
                  <w:noWrap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Cooper D ,Cooper S B46 , Cooper S B48 , Cooper SD, Cooper SD ALL4 , JCW ALL 4 </w:t>
                  </w:r>
                </w:p>
              </w:tc>
              <w:tc>
                <w:tcPr>
                  <w:tcW w:w="190" w:type="pct"/>
                  <w:noWrap/>
                  <w:vAlign w:val="bottom"/>
                </w:tcPr>
                <w:p w:rsidR="00DB032F" w:rsidRPr="0080277F" w:rsidRDefault="00DB032F" w:rsidP="00DB032F">
                  <w:pPr>
                    <w:rPr>
                      <w:rFonts w:ascii="Calibri" w:hAnsi="Calibri" w:cs="Calibri"/>
                      <w:sz w:val="16"/>
                    </w:rPr>
                  </w:pPr>
                </w:p>
              </w:tc>
              <w:tc>
                <w:tcPr>
                  <w:tcW w:w="251" w:type="pct"/>
                  <w:noWrap/>
                  <w:vAlign w:val="bottom"/>
                </w:tcPr>
                <w:p w:rsidR="00DB032F" w:rsidRPr="0080277F" w:rsidRDefault="00DB032F" w:rsidP="00DB032F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754" w:type="pct"/>
                  <w:vMerge/>
                </w:tcPr>
                <w:p w:rsidR="00DB032F" w:rsidRPr="0080277F" w:rsidRDefault="00DB032F" w:rsidP="00DB032F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DB032F" w:rsidRPr="0080277F" w:rsidTr="00DB032F">
              <w:trPr>
                <w:trHeight w:val="227"/>
              </w:trPr>
              <w:tc>
                <w:tcPr>
                  <w:tcW w:w="344" w:type="pct"/>
                  <w:noWrap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MINI</w:t>
                  </w:r>
                </w:p>
              </w:tc>
              <w:tc>
                <w:tcPr>
                  <w:tcW w:w="692" w:type="pct"/>
                  <w:noWrap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F55</w:t>
                  </w:r>
                </w:p>
              </w:tc>
              <w:tc>
                <w:tcPr>
                  <w:tcW w:w="818" w:type="pct"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2014/07-2016/08</w:t>
                  </w:r>
                </w:p>
              </w:tc>
              <w:tc>
                <w:tcPr>
                  <w:tcW w:w="1950" w:type="pct"/>
                  <w:noWrap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Cooper S B46 , Cooper S B48 , Cooper SD </w:t>
                  </w:r>
                </w:p>
              </w:tc>
              <w:tc>
                <w:tcPr>
                  <w:tcW w:w="190" w:type="pct"/>
                  <w:noWrap/>
                  <w:vAlign w:val="bottom"/>
                </w:tcPr>
                <w:p w:rsidR="00DB032F" w:rsidRPr="0080277F" w:rsidRDefault="00DB032F" w:rsidP="00DB032F">
                  <w:pPr>
                    <w:rPr>
                      <w:rFonts w:ascii="Calibri" w:hAnsi="Calibri" w:cs="Calibri"/>
                      <w:sz w:val="16"/>
                    </w:rPr>
                  </w:pPr>
                </w:p>
              </w:tc>
              <w:tc>
                <w:tcPr>
                  <w:tcW w:w="251" w:type="pct"/>
                  <w:noWrap/>
                  <w:vAlign w:val="bottom"/>
                </w:tcPr>
                <w:p w:rsidR="00DB032F" w:rsidRPr="0080277F" w:rsidRDefault="00DB032F" w:rsidP="00DB032F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754" w:type="pct"/>
                  <w:vMerge/>
                </w:tcPr>
                <w:p w:rsidR="00DB032F" w:rsidRPr="0080277F" w:rsidRDefault="00DB032F" w:rsidP="00DB032F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DB032F" w:rsidRPr="0080277F" w:rsidTr="00DB032F">
              <w:trPr>
                <w:trHeight w:val="227"/>
              </w:trPr>
              <w:tc>
                <w:tcPr>
                  <w:tcW w:w="344" w:type="pct"/>
                  <w:noWrap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MINI</w:t>
                  </w:r>
                </w:p>
              </w:tc>
              <w:tc>
                <w:tcPr>
                  <w:tcW w:w="692" w:type="pct"/>
                  <w:noWrap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F56 </w:t>
                  </w:r>
                </w:p>
              </w:tc>
              <w:tc>
                <w:tcPr>
                  <w:tcW w:w="818" w:type="pct"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2013/12-2016/08</w:t>
                  </w:r>
                </w:p>
              </w:tc>
              <w:tc>
                <w:tcPr>
                  <w:tcW w:w="1950" w:type="pct"/>
                  <w:noWrap/>
                  <w:vAlign w:val="bottom"/>
                </w:tcPr>
                <w:p w:rsidR="00DB032F" w:rsidRDefault="00DB032F" w:rsidP="00DB032F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Cooper S B46 , Cooper S B48 , Cooper SD, </w:t>
                  </w:r>
                </w:p>
              </w:tc>
              <w:tc>
                <w:tcPr>
                  <w:tcW w:w="190" w:type="pct"/>
                  <w:noWrap/>
                  <w:vAlign w:val="bottom"/>
                </w:tcPr>
                <w:p w:rsidR="00DB032F" w:rsidRPr="0080277F" w:rsidRDefault="00DB032F" w:rsidP="00DB032F">
                  <w:pPr>
                    <w:rPr>
                      <w:rFonts w:ascii="Calibri" w:hAnsi="Calibri" w:cs="Calibri"/>
                      <w:sz w:val="16"/>
                    </w:rPr>
                  </w:pPr>
                </w:p>
              </w:tc>
              <w:tc>
                <w:tcPr>
                  <w:tcW w:w="251" w:type="pct"/>
                  <w:noWrap/>
                  <w:vAlign w:val="bottom"/>
                </w:tcPr>
                <w:p w:rsidR="00DB032F" w:rsidRPr="0080277F" w:rsidRDefault="00DB032F" w:rsidP="00DB032F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754" w:type="pct"/>
                  <w:vMerge/>
                </w:tcPr>
                <w:p w:rsidR="00DB032F" w:rsidRPr="0080277F" w:rsidRDefault="00DB032F" w:rsidP="00DB032F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8"/>
                    </w:rPr>
                  </w:pPr>
                </w:p>
              </w:tc>
            </w:tr>
          </w:tbl>
          <w:p w:rsidR="0032551D" w:rsidRPr="00823AB7" w:rsidRDefault="0032551D" w:rsidP="00AA02F0">
            <w:pPr>
              <w:spacing w:line="240" w:lineRule="auto"/>
              <w:rPr>
                <w:b/>
                <w:sz w:val="18"/>
                <w:szCs w:val="18"/>
              </w:rPr>
            </w:pPr>
            <w:r w:rsidRPr="00823AB7">
              <w:rPr>
                <w:b/>
                <w:i/>
                <w:sz w:val="18"/>
                <w:szCs w:val="18"/>
              </w:rPr>
              <w:t>Bu bilgiler üretici firma el kitabı bilgileri ile aynı değildir. Orijinal parçaları sökmek için özel üretilmiş sökme aparatları gerekebilir.</w:t>
            </w:r>
          </w:p>
          <w:p w:rsidR="0032551D" w:rsidRPr="00823AB7" w:rsidRDefault="0032551D" w:rsidP="0032551D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832" w:hanging="720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>Kolay bir demontaj için motor tamamen soğuk olmalı.</w:t>
            </w:r>
          </w:p>
          <w:p w:rsidR="0032551D" w:rsidRPr="00823AB7" w:rsidRDefault="0032551D" w:rsidP="0032551D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832" w:hanging="720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>Motor bölümüne rahatça ulaşabilmek için motor kapağını açın.</w:t>
            </w:r>
          </w:p>
          <w:p w:rsidR="0032551D" w:rsidRPr="00823AB7" w:rsidRDefault="0032551D" w:rsidP="0032551D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832" w:hanging="720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>Krank kasnağının olduğu taraftaki tekerleğin cıvatalarını gevşeterek takoza kaldırın.</w:t>
            </w:r>
          </w:p>
          <w:p w:rsidR="0032551D" w:rsidRPr="00823AB7" w:rsidRDefault="0032551D" w:rsidP="0032551D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832" w:hanging="720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>Tekerleği yerinden sökerek krank kasnağının önündeki plastik muhafazasını çıkartın.</w:t>
            </w:r>
          </w:p>
          <w:p w:rsidR="0032551D" w:rsidRPr="00823AB7" w:rsidRDefault="0032551D" w:rsidP="0032551D">
            <w:pPr>
              <w:pStyle w:val="ListeParagraf"/>
              <w:spacing w:line="240" w:lineRule="auto"/>
              <w:ind w:left="832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>(Dikey motorlar için aracın lifte kaldırılması yeterli olacaktır.)</w:t>
            </w:r>
          </w:p>
          <w:p w:rsidR="0032551D" w:rsidRPr="00823AB7" w:rsidRDefault="0032551D" w:rsidP="0032551D">
            <w:pPr>
              <w:pStyle w:val="ListeParagraf"/>
              <w:numPr>
                <w:ilvl w:val="0"/>
                <w:numId w:val="2"/>
              </w:numPr>
              <w:spacing w:line="240" w:lineRule="auto"/>
              <w:ind w:left="821" w:hanging="709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>Gergi kasnağı sökme aparatını kullanarak gergi kasnağını gevşetin ve kayışı yerinden sökün.</w:t>
            </w:r>
          </w:p>
          <w:p w:rsidR="0032551D" w:rsidRDefault="0032551D" w:rsidP="0032551D">
            <w:pPr>
              <w:pStyle w:val="ListeParagraf"/>
              <w:numPr>
                <w:ilvl w:val="0"/>
                <w:numId w:val="2"/>
              </w:numPr>
              <w:spacing w:line="240" w:lineRule="auto"/>
              <w:ind w:left="821" w:hanging="709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>Krank kasnağı cıvatasını gevşetin ama yerinden sökmeyin.</w:t>
            </w:r>
          </w:p>
          <w:p w:rsidR="000F4E28" w:rsidRPr="00823AB7" w:rsidRDefault="000F4E28" w:rsidP="000F4E28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666" w:hanging="284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>Manüel Vites: Aracı; bir yardımcı sayesinde, debriyajı ayırarak 5.vitese takın. Fren pedalına basarak kasnak cıvatasını yerinden sökün.</w:t>
            </w:r>
          </w:p>
          <w:p w:rsidR="000F4E28" w:rsidRPr="00823AB7" w:rsidRDefault="000F4E28" w:rsidP="000F4E28">
            <w:pPr>
              <w:pStyle w:val="ListeParagraf"/>
              <w:numPr>
                <w:ilvl w:val="0"/>
                <w:numId w:val="3"/>
              </w:numPr>
              <w:spacing w:line="240" w:lineRule="auto"/>
              <w:ind w:left="666" w:hanging="284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>Otomatik Vites: Aracın üretici firmasının kullanma kılavuzunu takip edin.</w:t>
            </w:r>
          </w:p>
          <w:p w:rsidR="000F4E28" w:rsidRPr="00823AB7" w:rsidRDefault="000F4E28" w:rsidP="000F4E28">
            <w:pPr>
              <w:pStyle w:val="ListeParagraf"/>
              <w:spacing w:line="240" w:lineRule="auto"/>
              <w:ind w:left="666" w:hanging="567"/>
              <w:rPr>
                <w:b/>
                <w:sz w:val="18"/>
                <w:szCs w:val="18"/>
              </w:rPr>
            </w:pPr>
          </w:p>
          <w:p w:rsidR="000F4E28" w:rsidRPr="00823AB7" w:rsidRDefault="000F4E28" w:rsidP="000F4E28">
            <w:pPr>
              <w:pStyle w:val="ListeParagraf"/>
              <w:numPr>
                <w:ilvl w:val="0"/>
                <w:numId w:val="4"/>
              </w:numPr>
              <w:spacing w:line="240" w:lineRule="auto"/>
              <w:ind w:left="666" w:hanging="567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>Bozuk kasnak yerinden söküldükten sonra, bağlantı noktaları korozyon, pas… Vb. yabancı maddelerden temizlenmeli.</w:t>
            </w:r>
          </w:p>
          <w:p w:rsidR="000F4E28" w:rsidRPr="00823AB7" w:rsidRDefault="000F4E28" w:rsidP="000F4E28">
            <w:pPr>
              <w:pStyle w:val="ListeParagraf"/>
              <w:numPr>
                <w:ilvl w:val="0"/>
                <w:numId w:val="4"/>
              </w:numPr>
              <w:spacing w:line="240" w:lineRule="auto"/>
              <w:ind w:left="666" w:hanging="567"/>
              <w:rPr>
                <w:b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Ind w:w="236" w:type="dxa"/>
              <w:tblLayout w:type="fixed"/>
              <w:tblLook w:val="04A0" w:firstRow="1" w:lastRow="0" w:firstColumn="1" w:lastColumn="0" w:noHBand="0" w:noVBand="1"/>
            </w:tblPr>
            <w:tblGrid>
              <w:gridCol w:w="11340"/>
            </w:tblGrid>
            <w:tr w:rsidR="000F4E28" w:rsidRPr="00823AB7" w:rsidTr="000F4E28">
              <w:trPr>
                <w:trHeight w:val="385"/>
              </w:trPr>
              <w:tc>
                <w:tcPr>
                  <w:tcW w:w="11340" w:type="dxa"/>
                </w:tcPr>
                <w:p w:rsidR="000F4E28" w:rsidRPr="00823AB7" w:rsidRDefault="000F4E28" w:rsidP="000F4E28">
                  <w:pPr>
                    <w:pStyle w:val="ListeParagraf"/>
                    <w:ind w:left="666" w:hanging="567"/>
                    <w:rPr>
                      <w:b/>
                      <w:sz w:val="18"/>
                      <w:szCs w:val="18"/>
                    </w:rPr>
                  </w:pPr>
                  <w:r w:rsidRPr="00823AB7">
                    <w:rPr>
                      <w:b/>
                      <w:sz w:val="18"/>
                      <w:szCs w:val="18"/>
                    </w:rPr>
                    <w:t>DİKKAT: Kolay bir montaj için krank mili kafası soğutucu sprey ile soğutulmalıdır.</w:t>
                  </w:r>
                </w:p>
              </w:tc>
            </w:tr>
          </w:tbl>
          <w:p w:rsidR="000F4E28" w:rsidRPr="00823AB7" w:rsidRDefault="000F4E28" w:rsidP="000F4E28">
            <w:pPr>
              <w:pStyle w:val="ListeParagraf"/>
              <w:spacing w:line="240" w:lineRule="auto"/>
              <w:ind w:left="666" w:hanging="567"/>
              <w:rPr>
                <w:b/>
                <w:sz w:val="18"/>
                <w:szCs w:val="18"/>
              </w:rPr>
            </w:pPr>
          </w:p>
          <w:p w:rsidR="000F4E28" w:rsidRPr="00823AB7" w:rsidRDefault="000F4E28" w:rsidP="000F4E28">
            <w:pPr>
              <w:pStyle w:val="ListeParagraf"/>
              <w:numPr>
                <w:ilvl w:val="0"/>
                <w:numId w:val="4"/>
              </w:numPr>
              <w:spacing w:line="240" w:lineRule="auto"/>
              <w:ind w:left="666" w:hanging="567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>Kasnak iç çap ve krank mil dış çapları çok küçük toleranslarda olduğu için hassas ve dikkatli bir şekilde yerleştirin.</w:t>
            </w:r>
          </w:p>
          <w:p w:rsidR="000F4E28" w:rsidRPr="00823AB7" w:rsidRDefault="000F4E28" w:rsidP="000F4E28">
            <w:pPr>
              <w:pStyle w:val="ListeParagraf"/>
              <w:spacing w:line="240" w:lineRule="auto"/>
              <w:ind w:left="666" w:hanging="567"/>
              <w:rPr>
                <w:b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Ind w:w="236" w:type="dxa"/>
              <w:tblLayout w:type="fixed"/>
              <w:tblLook w:val="04A0" w:firstRow="1" w:lastRow="0" w:firstColumn="1" w:lastColumn="0" w:noHBand="0" w:noVBand="1"/>
            </w:tblPr>
            <w:tblGrid>
              <w:gridCol w:w="11340"/>
            </w:tblGrid>
            <w:tr w:rsidR="000F4E28" w:rsidRPr="00823AB7" w:rsidTr="000F4E28">
              <w:trPr>
                <w:trHeight w:val="550"/>
              </w:trPr>
              <w:tc>
                <w:tcPr>
                  <w:tcW w:w="11340" w:type="dxa"/>
                </w:tcPr>
                <w:p w:rsidR="000F4E28" w:rsidRPr="00823AB7" w:rsidRDefault="000F4E28" w:rsidP="000F4E28">
                  <w:pPr>
                    <w:pStyle w:val="ListeParagraf"/>
                    <w:ind w:left="666" w:hanging="567"/>
                    <w:rPr>
                      <w:b/>
                      <w:sz w:val="18"/>
                      <w:szCs w:val="18"/>
                    </w:rPr>
                  </w:pPr>
                  <w:r w:rsidRPr="00823AB7">
                    <w:rPr>
                      <w:b/>
                      <w:sz w:val="18"/>
                      <w:szCs w:val="18"/>
                    </w:rPr>
                    <w:t>DİKKAT: Düzgün yerleştirilmemiş, zorlanmış veya kastırarak takılmış kasnaklar erken bozulma, ilk çalışma esnasında kayışı çıkartma ve hasar yapma riski oluşturur.</w:t>
                  </w:r>
                </w:p>
              </w:tc>
            </w:tr>
          </w:tbl>
          <w:p w:rsidR="000F4E28" w:rsidRPr="00823AB7" w:rsidRDefault="000F4E28" w:rsidP="000F4E28">
            <w:pPr>
              <w:pStyle w:val="ListeParagraf"/>
              <w:spacing w:line="240" w:lineRule="auto"/>
              <w:ind w:left="666" w:hanging="567"/>
              <w:rPr>
                <w:b/>
                <w:sz w:val="18"/>
                <w:szCs w:val="18"/>
              </w:rPr>
            </w:pPr>
          </w:p>
          <w:p w:rsidR="000F4E28" w:rsidRPr="00823AB7" w:rsidRDefault="000F4E28" w:rsidP="000F4E28">
            <w:pPr>
              <w:pStyle w:val="ListeParagraf"/>
              <w:numPr>
                <w:ilvl w:val="0"/>
                <w:numId w:val="4"/>
              </w:numPr>
              <w:spacing w:line="240" w:lineRule="auto"/>
              <w:ind w:left="666" w:hanging="567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>Krank mili kafası halen soğukken kasnağı düzgün ve hassas bir şekilde yerine oturtup aşağıdaki sıkma torku spesifikasyonlarına uyunuz.*</w:t>
            </w:r>
          </w:p>
          <w:p w:rsidR="000F4E28" w:rsidRPr="00823AB7" w:rsidRDefault="000F4E28" w:rsidP="000F4E28">
            <w:pPr>
              <w:pStyle w:val="ListeParagraf"/>
              <w:numPr>
                <w:ilvl w:val="0"/>
                <w:numId w:val="4"/>
              </w:numPr>
              <w:spacing w:line="240" w:lineRule="auto"/>
              <w:ind w:left="666" w:hanging="567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>Krank milinin normal soğukluğu ulaşmasını bekleyin ve sıkma torku spesifikasyonlarına uyunuz.*</w:t>
            </w:r>
          </w:p>
          <w:p w:rsidR="000F4E28" w:rsidRPr="00823AB7" w:rsidRDefault="000F4E28" w:rsidP="000F4E28">
            <w:pPr>
              <w:pStyle w:val="ListeParagraf"/>
              <w:numPr>
                <w:ilvl w:val="0"/>
                <w:numId w:val="4"/>
              </w:numPr>
              <w:spacing w:after="60" w:line="240" w:lineRule="auto"/>
              <w:ind w:left="666" w:hanging="567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>Orijinal gergi kasnağı sayesinde kayışı tekrar sıkı hale getirerek geriye kalan sökülmüş parçaları sökme sırasının aksinde monte ediniz.</w:t>
            </w:r>
          </w:p>
          <w:p w:rsidR="000F4E28" w:rsidRPr="00823AB7" w:rsidRDefault="000F4E28" w:rsidP="000F4E28">
            <w:pPr>
              <w:pStyle w:val="ListeParagraf"/>
              <w:numPr>
                <w:ilvl w:val="0"/>
                <w:numId w:val="4"/>
              </w:numPr>
              <w:spacing w:after="60" w:line="240" w:lineRule="auto"/>
              <w:ind w:left="666" w:hanging="567"/>
              <w:rPr>
                <w:b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Ind w:w="236" w:type="dxa"/>
              <w:tblLayout w:type="fixed"/>
              <w:tblLook w:val="04A0" w:firstRow="1" w:lastRow="0" w:firstColumn="1" w:lastColumn="0" w:noHBand="0" w:noVBand="1"/>
            </w:tblPr>
            <w:tblGrid>
              <w:gridCol w:w="11340"/>
            </w:tblGrid>
            <w:tr w:rsidR="000F4E28" w:rsidRPr="00823AB7" w:rsidTr="000F4E28">
              <w:trPr>
                <w:trHeight w:val="550"/>
              </w:trPr>
              <w:tc>
                <w:tcPr>
                  <w:tcW w:w="11340" w:type="dxa"/>
                </w:tcPr>
                <w:p w:rsidR="000F4E28" w:rsidRPr="00823AB7" w:rsidRDefault="000F4E28" w:rsidP="000F4E28">
                  <w:pPr>
                    <w:pStyle w:val="ListeParagraf"/>
                    <w:ind w:left="666" w:hanging="567"/>
                    <w:rPr>
                      <w:b/>
                      <w:sz w:val="18"/>
                      <w:szCs w:val="18"/>
                    </w:rPr>
                  </w:pPr>
                  <w:r w:rsidRPr="00823AB7">
                    <w:rPr>
                      <w:b/>
                      <w:sz w:val="18"/>
                      <w:szCs w:val="18"/>
                    </w:rPr>
                    <w:t>DİKKAT: Bazı araçlarda maksimum Hp ancak 5-7 gün kullanımdan sonra oluşur. Bu tip araçlarda bağlantının tekrar kontrol edilmesi gerekmektedir.</w:t>
                  </w:r>
                </w:p>
              </w:tc>
            </w:tr>
          </w:tbl>
          <w:p w:rsidR="000F4E28" w:rsidRPr="00823AB7" w:rsidRDefault="000F4E28" w:rsidP="000F4E28">
            <w:pPr>
              <w:pStyle w:val="ListeParagraf"/>
              <w:spacing w:line="240" w:lineRule="auto"/>
              <w:ind w:left="666" w:hanging="567"/>
              <w:rPr>
                <w:b/>
                <w:sz w:val="18"/>
                <w:szCs w:val="18"/>
              </w:rPr>
            </w:pPr>
          </w:p>
          <w:p w:rsidR="000F4E28" w:rsidRPr="000F4E28" w:rsidRDefault="000F4E28" w:rsidP="000F4E28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666" w:hanging="567"/>
              <w:rPr>
                <w:b/>
                <w:sz w:val="18"/>
                <w:szCs w:val="18"/>
              </w:rPr>
            </w:pPr>
            <w:r w:rsidRPr="00823AB7">
              <w:rPr>
                <w:b/>
                <w:sz w:val="18"/>
                <w:szCs w:val="18"/>
              </w:rPr>
              <w:t>İleriki dönemlerde araç motorunda yaptıracağınız her hangi bir bakım veya tamir kasnağa müdahale gerektirmişse bütün işlemleri yinelemeniz uygun olacaktır.</w:t>
            </w:r>
          </w:p>
        </w:tc>
        <w:tc>
          <w:tcPr>
            <w:tcW w:w="11482" w:type="dxa"/>
          </w:tcPr>
          <w:p w:rsidR="0032551D" w:rsidRPr="000F4E28" w:rsidRDefault="0032551D" w:rsidP="000F4E28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823AB7" w:rsidRDefault="00BB774C" w:rsidP="0032551D">
            <w:pPr>
              <w:pStyle w:val="AralkYok"/>
              <w:rPr>
                <w:rStyle w:val="Kpr"/>
                <w:b/>
                <w:sz w:val="18"/>
                <w:szCs w:val="18"/>
                <w:u w:val="none"/>
              </w:rPr>
            </w:pPr>
            <w:r w:rsidRPr="00E3424A">
              <w:rPr>
                <w:rStyle w:val="Kpr"/>
                <w:b/>
                <w:noProof/>
                <w:sz w:val="18"/>
                <w:szCs w:val="18"/>
                <w:u w:val="none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3B45A84" wp14:editId="69016DCA">
                      <wp:simplePos x="0" y="0"/>
                      <wp:positionH relativeFrom="column">
                        <wp:posOffset>166261</wp:posOffset>
                      </wp:positionH>
                      <wp:positionV relativeFrom="paragraph">
                        <wp:posOffset>1905</wp:posOffset>
                      </wp:positionV>
                      <wp:extent cx="7015656" cy="542925"/>
                      <wp:effectExtent l="0" t="0" r="13970" b="28575"/>
                      <wp:wrapNone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5656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424A" w:rsidRDefault="00E3424A" w:rsidP="00E3424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97CB67" wp14:editId="340A3CEC">
                                        <wp:extent cx="507365" cy="442595"/>
                                        <wp:effectExtent l="0" t="0" r="6985" b="0"/>
                                        <wp:docPr id="11" name="Resim 1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Resim 6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7365" cy="442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ex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                                                                                                                                                             </w:t>
                                  </w:r>
                                  <w:r w:rsidR="007250B4">
                                    <w:t xml:space="preserve">       </w:t>
                                  </w:r>
                                  <w:r>
                                    <w:t xml:space="preserve">         </w:t>
                                  </w:r>
                                  <w:r w:rsidR="007156C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81CFA1" wp14:editId="1F0743CF">
                                        <wp:extent cx="504825" cy="442595"/>
                                        <wp:effectExtent l="0" t="0" r="9525" b="0"/>
                                        <wp:docPr id="12" name="Resim 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Resim 4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442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ex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45A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3.1pt;margin-top:.15pt;width:552.4pt;height:4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">
                      <v:textbox>
                        <w:txbxContent>
                          <w:p w:rsidR="00E3424A" w:rsidRDefault="00E3424A" w:rsidP="00E342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97CB67" wp14:editId="340A3CEC">
                                  <wp:extent cx="507365" cy="442595"/>
                                  <wp:effectExtent l="0" t="0" r="6985" b="0"/>
                                  <wp:docPr id="11" name="Resim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Resim 6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7365" cy="442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                                                                                                                  </w:t>
                            </w:r>
                            <w:r w:rsidR="007250B4">
                              <w:t xml:space="preserve">       </w:t>
                            </w:r>
                            <w:r>
                              <w:t xml:space="preserve">         </w:t>
                            </w:r>
                            <w:r w:rsidR="007156C5">
                              <w:rPr>
                                <w:noProof/>
                              </w:rPr>
                              <w:drawing>
                                <wp:inline distT="0" distB="0" distL="0" distR="0" wp14:anchorId="5081CFA1" wp14:editId="1F0743CF">
                                  <wp:extent cx="504825" cy="442595"/>
                                  <wp:effectExtent l="0" t="0" r="9525" b="0"/>
                                  <wp:docPr id="12" name="Resim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Resim 4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442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3AB7" w:rsidRDefault="00823AB7" w:rsidP="00D41F3D">
            <w:pPr>
              <w:pStyle w:val="AralkYok"/>
              <w:ind w:left="112"/>
              <w:rPr>
                <w:rStyle w:val="Kpr"/>
                <w:b/>
                <w:sz w:val="18"/>
                <w:szCs w:val="18"/>
                <w:u w:val="none"/>
              </w:rPr>
            </w:pPr>
          </w:p>
          <w:p w:rsidR="00823AB7" w:rsidRPr="00A8414C" w:rsidRDefault="00823AB7" w:rsidP="00E3424A">
            <w:pPr>
              <w:pStyle w:val="AralkYok"/>
              <w:rPr>
                <w:rStyle w:val="Kpr"/>
                <w:b/>
                <w:sz w:val="18"/>
                <w:szCs w:val="18"/>
                <w:u w:val="none"/>
              </w:rPr>
            </w:pPr>
          </w:p>
          <w:p w:rsidR="00BB774C" w:rsidRDefault="00BB774C" w:rsidP="000F4E28">
            <w:pPr>
              <w:pStyle w:val="AralkYok"/>
              <w:rPr>
                <w:rStyle w:val="Kpr"/>
                <w:b/>
                <w:sz w:val="18"/>
                <w:szCs w:val="18"/>
                <w:u w:val="none"/>
              </w:rPr>
            </w:pPr>
          </w:p>
          <w:p w:rsidR="008537F7" w:rsidRDefault="008537F7" w:rsidP="00D41F3D">
            <w:pPr>
              <w:pStyle w:val="AralkYok"/>
              <w:ind w:left="112"/>
              <w:rPr>
                <w:rStyle w:val="Kpr"/>
                <w:b/>
                <w:sz w:val="18"/>
                <w:szCs w:val="18"/>
                <w:u w:val="none"/>
              </w:rPr>
            </w:pPr>
          </w:p>
          <w:tbl>
            <w:tblPr>
              <w:tblStyle w:val="TabloKlavuzu"/>
              <w:tblW w:w="0" w:type="auto"/>
              <w:tblInd w:w="236" w:type="dxa"/>
              <w:tblLayout w:type="fixed"/>
              <w:tblLook w:val="04A0" w:firstRow="1" w:lastRow="0" w:firstColumn="1" w:lastColumn="0" w:noHBand="0" w:noVBand="1"/>
            </w:tblPr>
            <w:tblGrid>
              <w:gridCol w:w="5360"/>
              <w:gridCol w:w="5670"/>
            </w:tblGrid>
            <w:tr w:rsidR="0032551D" w:rsidTr="000F4E28">
              <w:trPr>
                <w:trHeight w:val="281"/>
              </w:trPr>
              <w:tc>
                <w:tcPr>
                  <w:tcW w:w="11030" w:type="dxa"/>
                  <w:gridSpan w:val="2"/>
                  <w:shd w:val="clear" w:color="auto" w:fill="DBE5F1" w:themeFill="accent1" w:themeFillTint="33"/>
                </w:tcPr>
                <w:p w:rsidR="00C770AC" w:rsidRDefault="00C770AC" w:rsidP="003C45FB">
                  <w:pPr>
                    <w:pStyle w:val="ListeParagraf"/>
                    <w:ind w:left="383" w:hanging="311"/>
                    <w:jc w:val="both"/>
                    <w:rPr>
                      <w:rFonts w:ascii="Calibri" w:hAnsi="Calibri" w:cs="Calibri"/>
                      <w:b/>
                      <w:color w:val="000000"/>
                      <w:sz w:val="28"/>
                    </w:rPr>
                  </w:pPr>
                </w:p>
                <w:p w:rsidR="0054127F" w:rsidRPr="00DB032F" w:rsidRDefault="00BB6959" w:rsidP="00DB032F">
                  <w:pPr>
                    <w:pStyle w:val="AralkYok"/>
                    <w:rPr>
                      <w:rFonts w:ascii="Calibri" w:hAnsi="Calibri" w:cs="Calibri"/>
                      <w:b/>
                      <w:color w:val="000000"/>
                      <w:sz w:val="28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 w:val="28"/>
                    </w:rPr>
                    <w:t xml:space="preserve">MINI </w:t>
                  </w:r>
                  <w:r w:rsidR="00473DB2">
                    <w:rPr>
                      <w:rFonts w:ascii="Calibri" w:hAnsi="Calibri" w:cs="Calibri"/>
                      <w:b/>
                      <w:color w:val="000000"/>
                      <w:sz w:val="28"/>
                    </w:rPr>
                    <w:t xml:space="preserve"> </w:t>
                  </w:r>
                  <w:r w:rsidR="00DB032F">
                    <w:rPr>
                      <w:rFonts w:ascii="Calibri" w:hAnsi="Calibri" w:cs="Calibri"/>
                      <w:color w:val="000000"/>
                    </w:rPr>
                    <w:t>CABRİO F57, CLUBMAN F54, F55, F56</w:t>
                  </w:r>
                </w:p>
                <w:p w:rsidR="00C770AC" w:rsidRPr="0054127F" w:rsidRDefault="00C770AC" w:rsidP="0054127F">
                  <w:pPr>
                    <w:jc w:val="both"/>
                    <w:rPr>
                      <w:rStyle w:val="Kpr"/>
                      <w:rFonts w:ascii="Calibri" w:hAnsi="Calibri" w:cs="Calibri"/>
                      <w:b/>
                      <w:color w:val="000000"/>
                      <w:sz w:val="28"/>
                      <w:u w:val="none"/>
                    </w:rPr>
                  </w:pPr>
                </w:p>
              </w:tc>
            </w:tr>
            <w:tr w:rsidR="0032551D" w:rsidTr="00473DB2">
              <w:trPr>
                <w:trHeight w:val="8940"/>
              </w:trPr>
              <w:tc>
                <w:tcPr>
                  <w:tcW w:w="5360" w:type="dxa"/>
                  <w:tcBorders>
                    <w:bottom w:val="single" w:sz="4" w:space="0" w:color="auto"/>
                  </w:tcBorders>
                </w:tcPr>
                <w:p w:rsidR="006E3F5A" w:rsidRDefault="006E3F5A" w:rsidP="000F4E28">
                  <w:pPr>
                    <w:jc w:val="both"/>
                    <w:rPr>
                      <w:b/>
                    </w:rPr>
                  </w:pPr>
                </w:p>
                <w:p w:rsidR="0054127F" w:rsidRPr="00AA0784" w:rsidRDefault="000F4E28" w:rsidP="00B956DA">
                  <w:pPr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D275A">
                    <w:rPr>
                      <w:b/>
                    </w:rPr>
                    <w:t>*</w:t>
                  </w:r>
                  <w:r w:rsidRPr="008D275A">
                    <w:rPr>
                      <w:b/>
                      <w:sz w:val="32"/>
                      <w:szCs w:val="32"/>
                    </w:rPr>
                    <w:t xml:space="preserve">Engine </w:t>
                  </w:r>
                  <w:r>
                    <w:rPr>
                      <w:b/>
                      <w:sz w:val="32"/>
                      <w:szCs w:val="32"/>
                    </w:rPr>
                    <w:t xml:space="preserve">Volume </w:t>
                  </w:r>
                  <w:r w:rsidR="00DB032F">
                    <w:rPr>
                      <w:rFonts w:ascii="Calibri" w:hAnsi="Calibri" w:cs="Calibri"/>
                      <w:color w:val="000000"/>
                    </w:rPr>
                    <w:t>Cooper S B46 , Cooper S B48 , Cooper SD, JCW, Cooper D , Cooper S B48 , Cooper SD ALL4 , JCW ALL 4, Cooper SD,</w:t>
                  </w:r>
                </w:p>
                <w:p w:rsidR="000F4E28" w:rsidRDefault="000F4E28" w:rsidP="00B956DA">
                  <w:pPr>
                    <w:jc w:val="both"/>
                    <w:rPr>
                      <w:rStyle w:val="Kpr"/>
                      <w:b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</w:tcPr>
                <w:p w:rsidR="006E3F5A" w:rsidRDefault="006E3F5A" w:rsidP="006E3F5A">
                  <w:pPr>
                    <w:pStyle w:val="ListeParagraf"/>
                    <w:spacing w:line="360" w:lineRule="auto"/>
                    <w:ind w:left="162" w:firstLine="9"/>
                    <w:jc w:val="both"/>
                    <w:rPr>
                      <w:sz w:val="20"/>
                    </w:rPr>
                  </w:pPr>
                </w:p>
                <w:p w:rsidR="003C45FB" w:rsidRPr="003C45FB" w:rsidRDefault="003C45FB" w:rsidP="003C45FB">
                  <w:pPr>
                    <w:pStyle w:val="ListeParagraf"/>
                    <w:spacing w:line="360" w:lineRule="auto"/>
                    <w:ind w:left="162" w:firstLine="9"/>
                    <w:jc w:val="both"/>
                    <w:rPr>
                      <w:sz w:val="20"/>
                    </w:rPr>
                  </w:pPr>
                  <w:r w:rsidRPr="003C45FB">
                    <w:rPr>
                      <w:sz w:val="20"/>
                    </w:rPr>
                    <w:t>*Tork Spesifikasyonları:</w:t>
                  </w:r>
                </w:p>
                <w:p w:rsidR="003C45FB" w:rsidRPr="003C45FB" w:rsidRDefault="003C45FB" w:rsidP="003C45FB">
                  <w:pPr>
                    <w:pStyle w:val="ListeParagraf"/>
                    <w:spacing w:line="360" w:lineRule="auto"/>
                    <w:ind w:left="162" w:firstLine="9"/>
                    <w:jc w:val="both"/>
                    <w:rPr>
                      <w:sz w:val="20"/>
                    </w:rPr>
                  </w:pPr>
                  <w:r w:rsidRPr="003C45FB">
                    <w:rPr>
                      <w:sz w:val="20"/>
                    </w:rPr>
                    <w:t>1- Kayış, avare kasnak ve gergi kasnak kitini değiştirin.</w:t>
                  </w:r>
                </w:p>
                <w:p w:rsidR="003C45FB" w:rsidRPr="003C45FB" w:rsidRDefault="003C45FB" w:rsidP="003C45FB">
                  <w:pPr>
                    <w:pStyle w:val="ListeParagraf"/>
                    <w:spacing w:line="360" w:lineRule="auto"/>
                    <w:ind w:left="162" w:firstLine="9"/>
                    <w:jc w:val="both"/>
                    <w:rPr>
                      <w:sz w:val="20"/>
                    </w:rPr>
                  </w:pPr>
                  <w:r w:rsidRPr="003C45FB">
                    <w:rPr>
                      <w:sz w:val="20"/>
                    </w:rPr>
                    <w:t>2- Cıvata, pul veya somun orijinal yenisi ile değiştirin.</w:t>
                  </w:r>
                </w:p>
                <w:p w:rsidR="003C45FB" w:rsidRPr="003C45FB" w:rsidRDefault="003C45FB" w:rsidP="003C45FB">
                  <w:pPr>
                    <w:pStyle w:val="ListeParagraf"/>
                    <w:spacing w:line="360" w:lineRule="auto"/>
                    <w:ind w:left="162" w:firstLine="9"/>
                    <w:jc w:val="both"/>
                    <w:rPr>
                      <w:sz w:val="20"/>
                    </w:rPr>
                  </w:pPr>
                  <w:r w:rsidRPr="003C45FB">
                    <w:rPr>
                      <w:sz w:val="20"/>
                    </w:rPr>
                    <w:t xml:space="preserve">3- Cıvatayı tork metreli bir anahtarla </w:t>
                  </w:r>
                  <w:r w:rsidR="0035094F" w:rsidRPr="0035094F">
                    <w:rPr>
                      <w:sz w:val="20"/>
                    </w:rPr>
                    <w:t>40Nm+60°+60° sıkın.</w:t>
                  </w:r>
                </w:p>
                <w:p w:rsidR="000F4E28" w:rsidRPr="000F4E28" w:rsidRDefault="003C45FB" w:rsidP="003C45FB">
                  <w:pPr>
                    <w:pStyle w:val="ListeParagraf"/>
                    <w:spacing w:line="360" w:lineRule="auto"/>
                    <w:ind w:left="162"/>
                    <w:rPr>
                      <w:rStyle w:val="Kpr"/>
                      <w:rFonts w:ascii="Calibri" w:eastAsia="Times New Roman" w:hAnsi="Calibri" w:cs="Calibri"/>
                      <w:color w:val="000000"/>
                      <w:u w:val="none"/>
                    </w:rPr>
                  </w:pPr>
                  <w:r w:rsidRPr="003C45FB">
                    <w:rPr>
                      <w:sz w:val="20"/>
                    </w:rPr>
                    <w:t>4- Kayışın bütün kasnaklar üzerinde aynı düzlemde olduğundan emin olun.</w:t>
                  </w:r>
                  <w:bookmarkStart w:id="0" w:name="_GoBack"/>
                  <w:bookmarkEnd w:id="0"/>
                </w:p>
              </w:tc>
            </w:tr>
          </w:tbl>
          <w:p w:rsidR="008537F7" w:rsidRDefault="008537F7" w:rsidP="008537F7">
            <w:pPr>
              <w:pStyle w:val="AralkYok"/>
              <w:rPr>
                <w:rStyle w:val="Kpr"/>
                <w:b/>
                <w:sz w:val="18"/>
                <w:szCs w:val="18"/>
                <w:u w:val="none"/>
              </w:rPr>
            </w:pPr>
          </w:p>
          <w:p w:rsidR="000F4E28" w:rsidRDefault="000F4E28" w:rsidP="008537F7">
            <w:pPr>
              <w:pStyle w:val="AralkYok"/>
              <w:rPr>
                <w:rStyle w:val="Kpr"/>
                <w:b/>
                <w:sz w:val="18"/>
                <w:szCs w:val="18"/>
                <w:u w:val="none"/>
              </w:rPr>
            </w:pPr>
          </w:p>
          <w:p w:rsidR="000F4E28" w:rsidRDefault="000F4E28" w:rsidP="000F4E28">
            <w:pPr>
              <w:pStyle w:val="AralkYok"/>
              <w:ind w:left="356" w:right="213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1E1632">
              <w:rPr>
                <w:rFonts w:ascii="Calibri" w:eastAsia="Times New Roman" w:hAnsi="Calibri" w:cs="Calibri"/>
                <w:b/>
                <w:color w:val="000000"/>
                <w:sz w:val="28"/>
                <w:u w:val="single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ÖNEMLİ  NOT:</w:t>
            </w:r>
            <w:r w:rsidRPr="001E1632">
              <w:rPr>
                <w:rFonts w:ascii="Calibri" w:eastAsia="Times New Roman" w:hAnsi="Calibri" w:cs="Calibri"/>
                <w:color w:val="000000"/>
                <w:sz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 </w:t>
            </w:r>
            <w:r w:rsidRPr="00CE15C5">
              <w:rPr>
                <w:rFonts w:ascii="Calibri" w:eastAsia="Times New Roman" w:hAnsi="Calibri" w:cs="Calibri"/>
                <w:b/>
                <w:color w:val="000000"/>
                <w:sz w:val="24"/>
              </w:rPr>
              <w:t xml:space="preserve">Bu  üründen  tam  verimlilik  almak  ve  montaj  sorunu  yaşamamak  için  mutlaka  Krank  Kasnağıyla  birlikte  cıvata  ve  özel  puluyla  takım  halinde  satılan  KİT  ürünleri  tercih  ediniz.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</w:rPr>
              <w:t xml:space="preserve"> </w:t>
            </w:r>
          </w:p>
          <w:p w:rsidR="000F4E28" w:rsidRPr="00A8414C" w:rsidRDefault="000F4E28" w:rsidP="008537F7">
            <w:pPr>
              <w:pStyle w:val="AralkYok"/>
              <w:rPr>
                <w:rStyle w:val="Kpr"/>
                <w:b/>
                <w:sz w:val="18"/>
                <w:szCs w:val="18"/>
                <w:u w:val="none"/>
              </w:rPr>
            </w:pPr>
          </w:p>
        </w:tc>
      </w:tr>
    </w:tbl>
    <w:p w:rsidR="008537F7" w:rsidRPr="00A8414C" w:rsidRDefault="008537F7" w:rsidP="008537F7">
      <w:pPr>
        <w:ind w:right="-569"/>
        <w:rPr>
          <w:rFonts w:ascii="Calibri" w:eastAsia="Times New Roman" w:hAnsi="Calibri" w:cs="Calibri"/>
          <w:b/>
          <w:color w:val="000000"/>
          <w:sz w:val="18"/>
          <w:szCs w:val="18"/>
        </w:rPr>
      </w:pPr>
    </w:p>
    <w:sectPr w:rsidR="008537F7" w:rsidRPr="00A8414C" w:rsidSect="00722425">
      <w:pgSz w:w="23814" w:h="16839" w:orient="landscape" w:code="8"/>
      <w:pgMar w:top="0" w:right="142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9D3" w:rsidRDefault="006949D3" w:rsidP="00DA24C7">
      <w:pPr>
        <w:spacing w:after="0" w:line="240" w:lineRule="auto"/>
      </w:pPr>
      <w:r>
        <w:separator/>
      </w:r>
    </w:p>
  </w:endnote>
  <w:endnote w:type="continuationSeparator" w:id="0">
    <w:p w:rsidR="006949D3" w:rsidRDefault="006949D3" w:rsidP="00DA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9D3" w:rsidRDefault="006949D3" w:rsidP="00DA24C7">
      <w:pPr>
        <w:spacing w:after="0" w:line="240" w:lineRule="auto"/>
      </w:pPr>
      <w:r>
        <w:separator/>
      </w:r>
    </w:p>
  </w:footnote>
  <w:footnote w:type="continuationSeparator" w:id="0">
    <w:p w:rsidR="006949D3" w:rsidRDefault="006949D3" w:rsidP="00DA2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1391"/>
    <w:multiLevelType w:val="hybridMultilevel"/>
    <w:tmpl w:val="A9603FD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3A07"/>
    <w:multiLevelType w:val="hybridMultilevel"/>
    <w:tmpl w:val="64DE346A"/>
    <w:lvl w:ilvl="0" w:tplc="A8101C4A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BE04016"/>
    <w:multiLevelType w:val="hybridMultilevel"/>
    <w:tmpl w:val="8F08BAF2"/>
    <w:lvl w:ilvl="0" w:tplc="A8101C4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AD5AD8"/>
    <w:multiLevelType w:val="hybridMultilevel"/>
    <w:tmpl w:val="AF108F9C"/>
    <w:lvl w:ilvl="0" w:tplc="A8101C4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16B46"/>
    <w:multiLevelType w:val="hybridMultilevel"/>
    <w:tmpl w:val="49CC65C8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A83870"/>
    <w:multiLevelType w:val="hybridMultilevel"/>
    <w:tmpl w:val="64DE346A"/>
    <w:lvl w:ilvl="0" w:tplc="A8101C4A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31BA5961"/>
    <w:multiLevelType w:val="hybridMultilevel"/>
    <w:tmpl w:val="64DE346A"/>
    <w:lvl w:ilvl="0" w:tplc="A8101C4A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3783588B"/>
    <w:multiLevelType w:val="hybridMultilevel"/>
    <w:tmpl w:val="64DE346A"/>
    <w:lvl w:ilvl="0" w:tplc="A8101C4A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D2E4C60"/>
    <w:multiLevelType w:val="hybridMultilevel"/>
    <w:tmpl w:val="64DE346A"/>
    <w:lvl w:ilvl="0" w:tplc="A8101C4A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4A1E2F27"/>
    <w:multiLevelType w:val="hybridMultilevel"/>
    <w:tmpl w:val="97BA5DE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F6327"/>
    <w:multiLevelType w:val="hybridMultilevel"/>
    <w:tmpl w:val="64DE346A"/>
    <w:lvl w:ilvl="0" w:tplc="A8101C4A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4EA12F1C"/>
    <w:multiLevelType w:val="hybridMultilevel"/>
    <w:tmpl w:val="64DE346A"/>
    <w:lvl w:ilvl="0" w:tplc="A8101C4A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53E840FF"/>
    <w:multiLevelType w:val="hybridMultilevel"/>
    <w:tmpl w:val="64DE346A"/>
    <w:lvl w:ilvl="0" w:tplc="A8101C4A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55986F88"/>
    <w:multiLevelType w:val="hybridMultilevel"/>
    <w:tmpl w:val="64DE346A"/>
    <w:lvl w:ilvl="0" w:tplc="A8101C4A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59194A13"/>
    <w:multiLevelType w:val="hybridMultilevel"/>
    <w:tmpl w:val="64DE346A"/>
    <w:lvl w:ilvl="0" w:tplc="A8101C4A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5A537783"/>
    <w:multiLevelType w:val="hybridMultilevel"/>
    <w:tmpl w:val="64DE346A"/>
    <w:lvl w:ilvl="0" w:tplc="A8101C4A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66F8107A"/>
    <w:multiLevelType w:val="hybridMultilevel"/>
    <w:tmpl w:val="64DE346A"/>
    <w:lvl w:ilvl="0" w:tplc="A8101C4A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688F0023"/>
    <w:multiLevelType w:val="hybridMultilevel"/>
    <w:tmpl w:val="ED4E8D90"/>
    <w:lvl w:ilvl="0" w:tplc="041F0009">
      <w:start w:val="1"/>
      <w:numFmt w:val="bullet"/>
      <w:lvlText w:val=""/>
      <w:lvlJc w:val="left"/>
      <w:pPr>
        <w:ind w:left="154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8" w15:restartNumberingAfterBreak="0">
    <w:nsid w:val="70117CD5"/>
    <w:multiLevelType w:val="hybridMultilevel"/>
    <w:tmpl w:val="64DE346A"/>
    <w:lvl w:ilvl="0" w:tplc="A8101C4A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0E71C28"/>
    <w:multiLevelType w:val="hybridMultilevel"/>
    <w:tmpl w:val="EB2EF9E6"/>
    <w:lvl w:ilvl="0" w:tplc="6E04FD2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465B9F"/>
    <w:multiLevelType w:val="hybridMultilevel"/>
    <w:tmpl w:val="64DE346A"/>
    <w:lvl w:ilvl="0" w:tplc="A8101C4A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73F1478A"/>
    <w:multiLevelType w:val="hybridMultilevel"/>
    <w:tmpl w:val="6662136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62037"/>
    <w:multiLevelType w:val="hybridMultilevel"/>
    <w:tmpl w:val="64DE346A"/>
    <w:lvl w:ilvl="0" w:tplc="A8101C4A">
      <w:start w:val="1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21"/>
  </w:num>
  <w:num w:numId="6">
    <w:abstractNumId w:val="19"/>
  </w:num>
  <w:num w:numId="7">
    <w:abstractNumId w:val="2"/>
  </w:num>
  <w:num w:numId="8">
    <w:abstractNumId w:val="20"/>
  </w:num>
  <w:num w:numId="9">
    <w:abstractNumId w:val="12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13"/>
  </w:num>
  <w:num w:numId="14">
    <w:abstractNumId w:val="7"/>
  </w:num>
  <w:num w:numId="15">
    <w:abstractNumId w:val="22"/>
  </w:num>
  <w:num w:numId="16">
    <w:abstractNumId w:val="15"/>
  </w:num>
  <w:num w:numId="17">
    <w:abstractNumId w:val="18"/>
  </w:num>
  <w:num w:numId="18">
    <w:abstractNumId w:val="17"/>
  </w:num>
  <w:num w:numId="19">
    <w:abstractNumId w:val="5"/>
  </w:num>
  <w:num w:numId="20">
    <w:abstractNumId w:val="8"/>
  </w:num>
  <w:num w:numId="21">
    <w:abstractNumId w:val="10"/>
  </w:num>
  <w:num w:numId="22">
    <w:abstractNumId w:val="14"/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B1"/>
    <w:rsid w:val="00031287"/>
    <w:rsid w:val="00043E31"/>
    <w:rsid w:val="00051F6E"/>
    <w:rsid w:val="000B54FC"/>
    <w:rsid w:val="000C2AE8"/>
    <w:rsid w:val="000F4E28"/>
    <w:rsid w:val="00114455"/>
    <w:rsid w:val="00114C18"/>
    <w:rsid w:val="00117CF4"/>
    <w:rsid w:val="001471FD"/>
    <w:rsid w:val="0015155D"/>
    <w:rsid w:val="001645DC"/>
    <w:rsid w:val="00165227"/>
    <w:rsid w:val="00176751"/>
    <w:rsid w:val="001B48BB"/>
    <w:rsid w:val="001B5437"/>
    <w:rsid w:val="001C21C0"/>
    <w:rsid w:val="001C72D4"/>
    <w:rsid w:val="001E1632"/>
    <w:rsid w:val="001F4636"/>
    <w:rsid w:val="00232486"/>
    <w:rsid w:val="00257742"/>
    <w:rsid w:val="00264CEB"/>
    <w:rsid w:val="002A7E7E"/>
    <w:rsid w:val="002C1513"/>
    <w:rsid w:val="002E07D7"/>
    <w:rsid w:val="002E31BA"/>
    <w:rsid w:val="00310972"/>
    <w:rsid w:val="0032551D"/>
    <w:rsid w:val="00334D56"/>
    <w:rsid w:val="0035094F"/>
    <w:rsid w:val="00355487"/>
    <w:rsid w:val="00366581"/>
    <w:rsid w:val="00395926"/>
    <w:rsid w:val="003A67FE"/>
    <w:rsid w:val="003C45FB"/>
    <w:rsid w:val="003D1D06"/>
    <w:rsid w:val="00414F71"/>
    <w:rsid w:val="00435214"/>
    <w:rsid w:val="00473DB2"/>
    <w:rsid w:val="004A11EF"/>
    <w:rsid w:val="004B13D1"/>
    <w:rsid w:val="004C220F"/>
    <w:rsid w:val="004C6866"/>
    <w:rsid w:val="004D189C"/>
    <w:rsid w:val="005034F4"/>
    <w:rsid w:val="00533DF5"/>
    <w:rsid w:val="0054127F"/>
    <w:rsid w:val="0055205F"/>
    <w:rsid w:val="0055502B"/>
    <w:rsid w:val="00590173"/>
    <w:rsid w:val="005A691F"/>
    <w:rsid w:val="005B68D9"/>
    <w:rsid w:val="005C777E"/>
    <w:rsid w:val="005D2F74"/>
    <w:rsid w:val="005F2D18"/>
    <w:rsid w:val="006023B1"/>
    <w:rsid w:val="00611764"/>
    <w:rsid w:val="00625AF8"/>
    <w:rsid w:val="00640FA3"/>
    <w:rsid w:val="006419E0"/>
    <w:rsid w:val="00653A71"/>
    <w:rsid w:val="006949D3"/>
    <w:rsid w:val="006D4272"/>
    <w:rsid w:val="006E2AF8"/>
    <w:rsid w:val="006E3F5A"/>
    <w:rsid w:val="00700437"/>
    <w:rsid w:val="007156C5"/>
    <w:rsid w:val="00722425"/>
    <w:rsid w:val="007250B4"/>
    <w:rsid w:val="00745DF0"/>
    <w:rsid w:val="00747C07"/>
    <w:rsid w:val="007832F0"/>
    <w:rsid w:val="0078564D"/>
    <w:rsid w:val="0079090A"/>
    <w:rsid w:val="007D5A02"/>
    <w:rsid w:val="0080277F"/>
    <w:rsid w:val="00812C2C"/>
    <w:rsid w:val="00823AB7"/>
    <w:rsid w:val="008537F7"/>
    <w:rsid w:val="00855679"/>
    <w:rsid w:val="00875612"/>
    <w:rsid w:val="00884D40"/>
    <w:rsid w:val="008E70F9"/>
    <w:rsid w:val="00902AFB"/>
    <w:rsid w:val="0093451A"/>
    <w:rsid w:val="00984BF4"/>
    <w:rsid w:val="009F11DB"/>
    <w:rsid w:val="00A0159E"/>
    <w:rsid w:val="00A463A9"/>
    <w:rsid w:val="00A55281"/>
    <w:rsid w:val="00A646F4"/>
    <w:rsid w:val="00A70A11"/>
    <w:rsid w:val="00A8414C"/>
    <w:rsid w:val="00AA02F0"/>
    <w:rsid w:val="00AA0784"/>
    <w:rsid w:val="00AE171B"/>
    <w:rsid w:val="00B10228"/>
    <w:rsid w:val="00B956DA"/>
    <w:rsid w:val="00BB5D6D"/>
    <w:rsid w:val="00BB643C"/>
    <w:rsid w:val="00BB6959"/>
    <w:rsid w:val="00BB774C"/>
    <w:rsid w:val="00BD16D3"/>
    <w:rsid w:val="00BD1BC7"/>
    <w:rsid w:val="00BD73EF"/>
    <w:rsid w:val="00BE5694"/>
    <w:rsid w:val="00BE67C5"/>
    <w:rsid w:val="00C019C8"/>
    <w:rsid w:val="00C058B9"/>
    <w:rsid w:val="00C30BE4"/>
    <w:rsid w:val="00C4014C"/>
    <w:rsid w:val="00C54680"/>
    <w:rsid w:val="00C770AC"/>
    <w:rsid w:val="00C8006B"/>
    <w:rsid w:val="00CE15C5"/>
    <w:rsid w:val="00CE3B3F"/>
    <w:rsid w:val="00D02253"/>
    <w:rsid w:val="00D36E15"/>
    <w:rsid w:val="00D41F3D"/>
    <w:rsid w:val="00D50529"/>
    <w:rsid w:val="00D50A39"/>
    <w:rsid w:val="00D67C3E"/>
    <w:rsid w:val="00D71096"/>
    <w:rsid w:val="00D8599A"/>
    <w:rsid w:val="00D927A2"/>
    <w:rsid w:val="00DA24C7"/>
    <w:rsid w:val="00DB032F"/>
    <w:rsid w:val="00DC4274"/>
    <w:rsid w:val="00DD3BB5"/>
    <w:rsid w:val="00E11B5B"/>
    <w:rsid w:val="00E24DB9"/>
    <w:rsid w:val="00E3424A"/>
    <w:rsid w:val="00E4417D"/>
    <w:rsid w:val="00E50111"/>
    <w:rsid w:val="00E5181A"/>
    <w:rsid w:val="00E94FC9"/>
    <w:rsid w:val="00EA0483"/>
    <w:rsid w:val="00EA2E8B"/>
    <w:rsid w:val="00EB07BD"/>
    <w:rsid w:val="00EB3102"/>
    <w:rsid w:val="00F05640"/>
    <w:rsid w:val="00F06379"/>
    <w:rsid w:val="00F3181E"/>
    <w:rsid w:val="00F31BC2"/>
    <w:rsid w:val="00F64A97"/>
    <w:rsid w:val="00F7038F"/>
    <w:rsid w:val="00F959B0"/>
    <w:rsid w:val="00F973B4"/>
    <w:rsid w:val="00FA43F3"/>
    <w:rsid w:val="00FE1D7F"/>
    <w:rsid w:val="00FF39DF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499080E-C382-4E52-8747-D087F577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1764"/>
    <w:pPr>
      <w:ind w:left="720"/>
      <w:contextualSpacing/>
    </w:pPr>
  </w:style>
  <w:style w:type="table" w:styleId="TabloKlavuzu">
    <w:name w:val="Table Grid"/>
    <w:basedOn w:val="NormalTablo"/>
    <w:uiPriority w:val="59"/>
    <w:rsid w:val="00E5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8599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99A"/>
    <w:rPr>
      <w:rFonts w:ascii="Tahoma" w:hAnsi="Tahoma" w:cs="Tahoma"/>
      <w:sz w:val="16"/>
      <w:szCs w:val="16"/>
    </w:rPr>
  </w:style>
  <w:style w:type="table" w:customStyle="1" w:styleId="AkGlgeleme1">
    <w:name w:val="Açık Gölgeleme1"/>
    <w:basedOn w:val="NormalTablo"/>
    <w:uiPriority w:val="60"/>
    <w:rsid w:val="001767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17675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17675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17675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17675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17675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Kpr">
    <w:name w:val="Hyperlink"/>
    <w:basedOn w:val="VarsaylanParagrafYazTipi"/>
    <w:uiPriority w:val="99"/>
    <w:unhideWhenUsed/>
    <w:rsid w:val="00BD16D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A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4C7"/>
  </w:style>
  <w:style w:type="paragraph" w:styleId="Altbilgi">
    <w:name w:val="footer"/>
    <w:basedOn w:val="Normal"/>
    <w:link w:val="AltbilgiChar"/>
    <w:uiPriority w:val="99"/>
    <w:unhideWhenUsed/>
    <w:rsid w:val="00DA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tpar.com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KALITE_4</cp:lastModifiedBy>
  <cp:revision>27</cp:revision>
  <cp:lastPrinted>2018-08-01T05:17:00Z</cp:lastPrinted>
  <dcterms:created xsi:type="dcterms:W3CDTF">2018-07-31T08:37:00Z</dcterms:created>
  <dcterms:modified xsi:type="dcterms:W3CDTF">2018-11-20T08:18:00Z</dcterms:modified>
</cp:coreProperties>
</file>